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DF" w:rsidRDefault="00313221" w:rsidP="00313221">
      <w:pPr>
        <w:jc w:val="center"/>
        <w:rPr>
          <w:rFonts w:hint="eastAsia"/>
          <w:b/>
          <w:sz w:val="32"/>
          <w:szCs w:val="32"/>
        </w:rPr>
      </w:pPr>
      <w:r w:rsidRPr="00313221">
        <w:rPr>
          <w:b/>
          <w:sz w:val="32"/>
          <w:szCs w:val="32"/>
        </w:rPr>
        <w:t>我心向党</w:t>
      </w:r>
    </w:p>
    <w:p w:rsidR="00313221" w:rsidRPr="00313221" w:rsidRDefault="00313221" w:rsidP="00313221">
      <w:pPr>
        <w:pStyle w:val="a3"/>
        <w:spacing w:before="0" w:beforeAutospacing="0" w:after="0" w:afterAutospacing="0"/>
        <w:rPr>
          <w:rFonts w:asciiTheme="minorEastAsia" w:eastAsiaTheme="minorEastAsia" w:hAnsiTheme="minorEastAsia"/>
          <w:sz w:val="32"/>
          <w:szCs w:val="32"/>
        </w:rPr>
      </w:pPr>
      <w:bookmarkStart w:id="0" w:name="_GoBack"/>
      <w:r>
        <w:rPr>
          <w:rFonts w:asciiTheme="minorEastAsia" w:eastAsiaTheme="minorEastAsia" w:hAnsiTheme="minorEastAsia"/>
          <w:noProof/>
          <w:sz w:val="32"/>
          <w:szCs w:val="32"/>
        </w:rPr>
        <w:drawing>
          <wp:anchor distT="0" distB="0" distL="114300" distR="114300" simplePos="0" relativeHeight="251662336" behindDoc="0" locked="0" layoutInCell="1" allowOverlap="1" wp14:anchorId="0298E303" wp14:editId="3E498AAF">
            <wp:simplePos x="0" y="0"/>
            <wp:positionH relativeFrom="column">
              <wp:posOffset>2743200</wp:posOffset>
            </wp:positionH>
            <wp:positionV relativeFrom="paragraph">
              <wp:posOffset>825500</wp:posOffset>
            </wp:positionV>
            <wp:extent cx="1809750" cy="120586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1414192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750" cy="120586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heme="minorEastAsia" w:eastAsiaTheme="minorEastAsia" w:hAnsiTheme="minorEastAsia"/>
          <w:noProof/>
          <w:sz w:val="32"/>
          <w:szCs w:val="32"/>
        </w:rPr>
        <w:drawing>
          <wp:anchor distT="0" distB="0" distL="114300" distR="114300" simplePos="0" relativeHeight="251658240" behindDoc="0" locked="0" layoutInCell="1" allowOverlap="1" wp14:anchorId="17EF7446" wp14:editId="584C4FA9">
            <wp:simplePos x="0" y="0"/>
            <wp:positionH relativeFrom="column">
              <wp:posOffset>552450</wp:posOffset>
            </wp:positionH>
            <wp:positionV relativeFrom="paragraph">
              <wp:posOffset>2981325</wp:posOffset>
            </wp:positionV>
            <wp:extent cx="1866265" cy="1400175"/>
            <wp:effectExtent l="0" t="0" r="63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1414193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265" cy="1400175"/>
                    </a:xfrm>
                    <a:prstGeom prst="rect">
                      <a:avLst/>
                    </a:prstGeom>
                  </pic:spPr>
                </pic:pic>
              </a:graphicData>
            </a:graphic>
            <wp14:sizeRelH relativeFrom="page">
              <wp14:pctWidth>0</wp14:pctWidth>
            </wp14:sizeRelH>
            <wp14:sizeRelV relativeFrom="page">
              <wp14:pctHeight>0</wp14:pctHeight>
            </wp14:sizeRelV>
          </wp:anchor>
        </w:drawing>
      </w:r>
      <w:r>
        <w:t> </w:t>
      </w:r>
      <w:r>
        <w:rPr>
          <w:rFonts w:hint="eastAsia"/>
        </w:rPr>
        <w:t xml:space="preserve">   </w:t>
      </w:r>
      <w:r w:rsidRPr="00313221">
        <w:rPr>
          <w:rFonts w:asciiTheme="minorEastAsia" w:eastAsiaTheme="minorEastAsia" w:hAnsiTheme="minorEastAsia"/>
          <w:sz w:val="32"/>
          <w:szCs w:val="32"/>
        </w:rPr>
        <w:t>4月12日，我校围绕庆祝中华人民共和国成立70周年、纪念五四运动100周年而开展的“青年心向党·建功新时代”特别主题团日活动在昆明市抗战胜利纪念堂举行。本次活动由共青团云南民族大学委员会主办，国旗班队员及军训教练员代表参加了本次活动，并承担</w:t>
      </w:r>
      <w:proofErr w:type="gramStart"/>
      <w:r w:rsidRPr="00313221">
        <w:rPr>
          <w:rFonts w:asciiTheme="minorEastAsia" w:eastAsiaTheme="minorEastAsia" w:hAnsiTheme="minorEastAsia"/>
          <w:sz w:val="32"/>
          <w:szCs w:val="32"/>
        </w:rPr>
        <w:t>了出旗任务</w:t>
      </w:r>
      <w:proofErr w:type="gramEnd"/>
      <w:r w:rsidRPr="00313221">
        <w:rPr>
          <w:rFonts w:asciiTheme="minorEastAsia" w:eastAsiaTheme="minorEastAsia" w:hAnsiTheme="minorEastAsia"/>
          <w:sz w:val="32"/>
          <w:szCs w:val="32"/>
        </w:rPr>
        <w:t>。</w:t>
      </w:r>
    </w:p>
    <w:p w:rsidR="00313221" w:rsidRPr="00313221" w:rsidRDefault="00313221" w:rsidP="00313221">
      <w:pPr>
        <w:jc w:val="left"/>
        <w:rPr>
          <w:rFonts w:asciiTheme="minorEastAsia" w:hAnsiTheme="minorEastAsia" w:hint="eastAsia"/>
          <w:color w:val="333333"/>
          <w:spacing w:val="30"/>
          <w:sz w:val="32"/>
          <w:szCs w:val="32"/>
        </w:rPr>
      </w:pPr>
      <w:r>
        <w:rPr>
          <w:rFonts w:asciiTheme="minorEastAsia" w:hAnsiTheme="minorEastAsia"/>
          <w:noProof/>
          <w:sz w:val="32"/>
          <w:szCs w:val="32"/>
        </w:rPr>
        <w:drawing>
          <wp:anchor distT="0" distB="0" distL="114300" distR="114300" simplePos="0" relativeHeight="251659264" behindDoc="0" locked="0" layoutInCell="1" allowOverlap="1" wp14:anchorId="7FC62808" wp14:editId="6FFABFFA">
            <wp:simplePos x="0" y="0"/>
            <wp:positionH relativeFrom="column">
              <wp:posOffset>3000375</wp:posOffset>
            </wp:positionH>
            <wp:positionV relativeFrom="paragraph">
              <wp:posOffset>2114550</wp:posOffset>
            </wp:positionV>
            <wp:extent cx="1967865" cy="147637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141419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7865" cy="147637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32"/>
          <w:szCs w:val="32"/>
        </w:rPr>
        <w:drawing>
          <wp:anchor distT="0" distB="0" distL="114300" distR="114300" simplePos="0" relativeHeight="251660288" behindDoc="0" locked="0" layoutInCell="1" allowOverlap="1" wp14:anchorId="24F3B3FD" wp14:editId="344CC249">
            <wp:simplePos x="0" y="0"/>
            <wp:positionH relativeFrom="column">
              <wp:posOffset>-330200</wp:posOffset>
            </wp:positionH>
            <wp:positionV relativeFrom="paragraph">
              <wp:posOffset>1699260</wp:posOffset>
            </wp:positionV>
            <wp:extent cx="2279015" cy="1709420"/>
            <wp:effectExtent l="0" t="0" r="6985"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141419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015" cy="1709420"/>
                    </a:xfrm>
                    <a:prstGeom prst="rect">
                      <a:avLst/>
                    </a:prstGeom>
                  </pic:spPr>
                </pic:pic>
              </a:graphicData>
            </a:graphic>
            <wp14:sizeRelH relativeFrom="page">
              <wp14:pctWidth>0</wp14:pctWidth>
            </wp14:sizeRelH>
            <wp14:sizeRelV relativeFrom="page">
              <wp14:pctHeight>0</wp14:pctHeight>
            </wp14:sizeRelV>
          </wp:anchor>
        </w:drawing>
      </w:r>
      <w:r w:rsidRPr="00313221">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313221">
        <w:rPr>
          <w:rFonts w:asciiTheme="minorEastAsia" w:hAnsiTheme="minorEastAsia" w:hint="eastAsia"/>
          <w:color w:val="333333"/>
          <w:spacing w:val="30"/>
          <w:sz w:val="32"/>
          <w:szCs w:val="32"/>
        </w:rPr>
        <w:t>活动在全体奏唱国歌下拉开序幕，在人民英雄纪念碑下大家瞻仰默哀，敬献花篮，缅怀英雄。大家认真学习“纪念五四运动100周年”主题微团课，皆受益颇多。在鲜艳的团旗下，大家重温了入团誓词，熟悉又庄严的入团誓词再次提醒我们铭记团员使命。最后，国旗班队员和军训教练员代表参观了抗战胜利纪念堂等爱国主义教育基地。</w:t>
      </w:r>
    </w:p>
    <w:p w:rsidR="00313221" w:rsidRPr="00313221" w:rsidRDefault="00313221" w:rsidP="00313221">
      <w:pPr>
        <w:ind w:firstLineChars="200" w:firstLine="640"/>
        <w:jc w:val="left"/>
        <w:rPr>
          <w:rFonts w:asciiTheme="minorEastAsia" w:hAnsiTheme="minorEastAsia"/>
          <w:color w:val="333333"/>
          <w:spacing w:val="30"/>
          <w:sz w:val="32"/>
          <w:szCs w:val="32"/>
        </w:rPr>
      </w:pPr>
      <w:r>
        <w:rPr>
          <w:rFonts w:asciiTheme="minorEastAsia" w:hAnsiTheme="minorEastAsia"/>
          <w:noProof/>
          <w:sz w:val="32"/>
          <w:szCs w:val="32"/>
        </w:rPr>
        <w:drawing>
          <wp:anchor distT="0" distB="0" distL="114300" distR="114300" simplePos="0" relativeHeight="251661312" behindDoc="0" locked="0" layoutInCell="1" allowOverlap="1" wp14:anchorId="35CCA95C" wp14:editId="078A057E">
            <wp:simplePos x="0" y="0"/>
            <wp:positionH relativeFrom="column">
              <wp:posOffset>1466850</wp:posOffset>
            </wp:positionH>
            <wp:positionV relativeFrom="paragraph">
              <wp:posOffset>822960</wp:posOffset>
            </wp:positionV>
            <wp:extent cx="2110105" cy="1406525"/>
            <wp:effectExtent l="0" t="0" r="444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4141419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0105" cy="1406525"/>
                    </a:xfrm>
                    <a:prstGeom prst="rect">
                      <a:avLst/>
                    </a:prstGeom>
                  </pic:spPr>
                </pic:pic>
              </a:graphicData>
            </a:graphic>
            <wp14:sizeRelH relativeFrom="page">
              <wp14:pctWidth>0</wp14:pctWidth>
            </wp14:sizeRelH>
            <wp14:sizeRelV relativeFrom="page">
              <wp14:pctHeight>0</wp14:pctHeight>
            </wp14:sizeRelV>
          </wp:anchor>
        </w:drawing>
      </w:r>
      <w:r w:rsidRPr="00313221">
        <w:rPr>
          <w:rFonts w:asciiTheme="minorEastAsia" w:hAnsiTheme="minorEastAsia" w:hint="eastAsia"/>
          <w:color w:val="333333"/>
          <w:spacing w:val="30"/>
          <w:sz w:val="32"/>
          <w:szCs w:val="32"/>
        </w:rPr>
        <w:t>通过这次活动，国旗班</w:t>
      </w:r>
      <w:r w:rsidRPr="00313221">
        <w:rPr>
          <w:rFonts w:asciiTheme="minorEastAsia" w:hAnsiTheme="minorEastAsia" w:hint="eastAsia"/>
          <w:color w:val="333333"/>
          <w:spacing w:val="30"/>
          <w:sz w:val="32"/>
          <w:szCs w:val="32"/>
        </w:rPr>
        <w:lastRenderedPageBreak/>
        <w:t>队员和军训教练员代表清晰地感受到了现代人和先烈之间的强烈羁绊,深刻了解了爱国主义教育之重要性。秉承先烈遗志，脚踏实地地奋斗，珍惜来之不易的美好生活和</w:t>
      </w:r>
      <w:proofErr w:type="gramStart"/>
      <w:r w:rsidRPr="00313221">
        <w:rPr>
          <w:rFonts w:asciiTheme="minorEastAsia" w:hAnsiTheme="minorEastAsia" w:hint="eastAsia"/>
          <w:color w:val="333333"/>
          <w:spacing w:val="30"/>
          <w:sz w:val="32"/>
          <w:szCs w:val="32"/>
        </w:rPr>
        <w:t>紧握党</w:t>
      </w:r>
      <w:proofErr w:type="gramEnd"/>
      <w:r w:rsidRPr="00313221">
        <w:rPr>
          <w:rFonts w:asciiTheme="minorEastAsia" w:hAnsiTheme="minorEastAsia" w:hint="eastAsia"/>
          <w:color w:val="333333"/>
          <w:spacing w:val="30"/>
          <w:sz w:val="32"/>
          <w:szCs w:val="32"/>
        </w:rPr>
        <w:t>领导下的新时代时代机遇，不负习近平总书记对青年一代的嘱托和全社会对当代大学生的殷殷期盼。</w:t>
      </w:r>
    </w:p>
    <w:sectPr w:rsidR="00313221" w:rsidRPr="0031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21"/>
    <w:rsid w:val="00313221"/>
    <w:rsid w:val="00E347C5"/>
    <w:rsid w:val="00F0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22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13221"/>
    <w:rPr>
      <w:sz w:val="18"/>
      <w:szCs w:val="18"/>
    </w:rPr>
  </w:style>
  <w:style w:type="character" w:customStyle="1" w:styleId="Char">
    <w:name w:val="批注框文本 Char"/>
    <w:basedOn w:val="a0"/>
    <w:link w:val="a4"/>
    <w:uiPriority w:val="99"/>
    <w:semiHidden/>
    <w:rsid w:val="003132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22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13221"/>
    <w:rPr>
      <w:sz w:val="18"/>
      <w:szCs w:val="18"/>
    </w:rPr>
  </w:style>
  <w:style w:type="character" w:customStyle="1" w:styleId="Char">
    <w:name w:val="批注框文本 Char"/>
    <w:basedOn w:val="a0"/>
    <w:link w:val="a4"/>
    <w:uiPriority w:val="99"/>
    <w:semiHidden/>
    <w:rsid w:val="003132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eg" Type="http://schemas.openxmlformats.org/officeDocument/2006/relationships/image"/><Relationship Id="rId6" Target="media/image2.jpeg" Type="http://schemas.openxmlformats.org/officeDocument/2006/relationships/image"/><Relationship Id="rId7" Target="media/image3.jpeg" Type="http://schemas.openxmlformats.org/officeDocument/2006/relationships/image"/><Relationship Id="rId8" Target="media/image4.jpeg" Type="http://schemas.openxmlformats.org/officeDocument/2006/relationships/image"/><Relationship Id="rId9" Target="media/image5.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2019-05-21T13:19:00Z</dcterms:created>
  <dc:creator>楠楠</dc:creator>
  <cp:lastModifiedBy>楠楠</cp:lastModifiedBy>
  <dcterms:modified xsi:type="dcterms:W3CDTF">2019-05-21T13:24:00Z</dcterms:modified>
  <cp:revision>1</cp:revision>
</cp:coreProperties>
</file>