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FD8" w:rsidRDefault="00CD6FD8" w:rsidP="00CD6FD8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附件1：</w:t>
      </w:r>
      <w:bookmarkStart w:id="0" w:name="_GoBack"/>
      <w:bookmarkEnd w:id="0"/>
    </w:p>
    <w:tbl>
      <w:tblPr>
        <w:tblW w:w="104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1069"/>
        <w:gridCol w:w="870"/>
        <w:gridCol w:w="1710"/>
        <w:gridCol w:w="795"/>
        <w:gridCol w:w="1020"/>
        <w:gridCol w:w="900"/>
        <w:gridCol w:w="825"/>
        <w:gridCol w:w="1167"/>
        <w:gridCol w:w="1593"/>
      </w:tblGrid>
      <w:tr w:rsidR="00CD6FD8" w:rsidTr="00C81FA1">
        <w:trPr>
          <w:trHeight w:val="739"/>
          <w:jc w:val="center"/>
        </w:trPr>
        <w:tc>
          <w:tcPr>
            <w:tcW w:w="104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/>
                <w:color w:val="000000"/>
                <w:sz w:val="32"/>
                <w:szCs w:val="32"/>
              </w:rPr>
            </w:pP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2"/>
                <w:szCs w:val="32"/>
                <w:lang w:bidi="ar"/>
              </w:rPr>
              <w:t>云南艺术学院2019年度非编派遣制用工招聘岗位计划表</w:t>
            </w:r>
          </w:p>
        </w:tc>
      </w:tr>
      <w:tr w:rsidR="00CD6FD8" w:rsidTr="00C81FA1">
        <w:trPr>
          <w:trHeight w:val="525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岗位代码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岗位名称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部门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岗位类别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招聘人数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学历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学位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政治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br/>
              <w:t>面貌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专业要求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备注（其他要求）</w:t>
            </w:r>
          </w:p>
        </w:tc>
      </w:tr>
      <w:tr w:rsidR="00CD6FD8" w:rsidTr="00C81FA1">
        <w:trPr>
          <w:trHeight w:val="525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行政管理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基建处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派遣制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岗（增补）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学士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给排水科学与工程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CD6FD8" w:rsidTr="00C81FA1">
        <w:trPr>
          <w:trHeight w:val="495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行政管理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国有资产管理处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派遣制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岗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经济学、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计算机科学与技术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35岁以下；熟悉资产的采购管理、账务管理、配置管理、使用管理、信息化建设管理等工作。</w:t>
            </w:r>
          </w:p>
        </w:tc>
      </w:tr>
      <w:tr w:rsidR="00CD6FD8" w:rsidTr="00C81FA1">
        <w:trPr>
          <w:trHeight w:val="495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行政管理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学生工作部（处）（武装部）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派遣制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岗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中共党员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艺术学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学生辅导员</w:t>
            </w:r>
          </w:p>
        </w:tc>
      </w:tr>
      <w:tr w:rsidR="00CD6FD8" w:rsidTr="00C81FA1">
        <w:trPr>
          <w:trHeight w:val="495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行政管理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派遣制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岗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中共党员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汉语言文学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学生辅导员</w:t>
            </w:r>
          </w:p>
        </w:tc>
      </w:tr>
      <w:tr w:rsidR="00CD6FD8" w:rsidTr="00C81FA1">
        <w:trPr>
          <w:trHeight w:val="495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行政管理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派遣制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岗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中共党员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思想政治教育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学生辅导员</w:t>
            </w:r>
          </w:p>
        </w:tc>
      </w:tr>
      <w:tr w:rsidR="00CD6FD8" w:rsidTr="00C81FA1">
        <w:trPr>
          <w:trHeight w:val="495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行政管理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派遣制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岗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中共党员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心理学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学生辅导员</w:t>
            </w:r>
          </w:p>
        </w:tc>
      </w:tr>
      <w:tr w:rsidR="00CD6FD8" w:rsidTr="00C81FA1">
        <w:trPr>
          <w:trHeight w:val="495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行政管理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派遣制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岗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中共党员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体育教育训练学专业、运动训练专业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学生辅导员</w:t>
            </w:r>
          </w:p>
        </w:tc>
      </w:tr>
      <w:tr w:rsidR="00CD6FD8" w:rsidTr="00C81FA1">
        <w:trPr>
          <w:trHeight w:val="495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行政管理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派遣制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岗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中共党员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汉语言文学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CD6FD8" w:rsidTr="00C81FA1">
        <w:trPr>
          <w:trHeight w:val="495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行政管理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团委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派遣制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岗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中共党员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艺术学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校级学生会干部或二级学院学生会主席团成员</w:t>
            </w:r>
          </w:p>
        </w:tc>
      </w:tr>
      <w:tr w:rsidR="00CD6FD8" w:rsidTr="00C81FA1">
        <w:trPr>
          <w:trHeight w:val="495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行政管理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民族艺术研究院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派遣制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岗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CD6FD8" w:rsidTr="00C81FA1">
        <w:trPr>
          <w:trHeight w:val="495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行政管理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舞蹈学院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派遣制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岗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CD6FD8" w:rsidTr="00C81FA1">
        <w:trPr>
          <w:trHeight w:val="495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行政管理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高职学院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派遣制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岗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中共党员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汉语言文学、艺术理论类、管理学类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CD6FD8" w:rsidTr="00C81FA1">
        <w:trPr>
          <w:trHeight w:val="495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专任教师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马克思主义学院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派遣制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岗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中共党员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马克思主义理论类及相关学科专业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CD6FD8" w:rsidTr="00C81FA1">
        <w:trPr>
          <w:trHeight w:val="495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行政管理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纪检监察审计处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派遣制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岗（机动）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学士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经济学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能协助开展纪检监察、巡察审计及建设项目监督管理工作</w:t>
            </w:r>
          </w:p>
        </w:tc>
      </w:tr>
      <w:tr w:rsidR="00CD6FD8" w:rsidTr="00C81FA1">
        <w:trPr>
          <w:trHeight w:val="495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行政管理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外事处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派遣制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岗（机动）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学士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外语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CD6FD8" w:rsidTr="00C81FA1">
        <w:trPr>
          <w:trHeight w:val="480"/>
          <w:jc w:val="center"/>
        </w:trPr>
        <w:tc>
          <w:tcPr>
            <w:tcW w:w="2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80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6FD8" w:rsidRDefault="00CD6FD8" w:rsidP="00C81F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15人</w:t>
            </w:r>
          </w:p>
        </w:tc>
      </w:tr>
    </w:tbl>
    <w:p w:rsidR="00404562" w:rsidRDefault="00404562"/>
    <w:sectPr w:rsidR="00404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FD8"/>
    <w:rsid w:val="00404562"/>
    <w:rsid w:val="00CD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2019-12-04T07:40:00Z</dcterms:created>
  <dc:creator>DELL</dc:creator>
  <cp:lastModifiedBy>DELL</cp:lastModifiedBy>
  <dcterms:modified xsi:type="dcterms:W3CDTF">2019-12-04T07:40:00Z</dcterms:modified>
  <cp:revision>1</cp:revision>
</cp:coreProperties>
</file>