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62" w:rsidRPr="00AE5A80" w:rsidRDefault="00AE5A80">
      <w:pPr>
        <w:pStyle w:val="1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云南</w:t>
      </w:r>
      <w:r>
        <w:rPr>
          <w:rFonts w:ascii="黑体" w:eastAsia="黑体" w:hAnsi="黑体"/>
        </w:rPr>
        <w:t>民族大学</w:t>
      </w:r>
      <w:r w:rsidRPr="00AE5A80">
        <w:rPr>
          <w:rFonts w:ascii="黑体" w:eastAsia="黑体" w:hAnsi="黑体" w:hint="eastAsia"/>
        </w:rPr>
        <w:t>《</w:t>
      </w:r>
      <w:r w:rsidRPr="00AE5A80">
        <w:rPr>
          <w:rFonts w:ascii="黑体" w:eastAsia="黑体" w:hAnsi="黑体" w:hint="eastAsia"/>
        </w:rPr>
        <w:t>项目申报</w:t>
      </w:r>
      <w:r w:rsidRPr="00AE5A80">
        <w:rPr>
          <w:rFonts w:ascii="黑体" w:eastAsia="黑体" w:hAnsi="黑体"/>
        </w:rPr>
        <w:t>书</w:t>
      </w:r>
      <w:r w:rsidRPr="00AE5A80">
        <w:rPr>
          <w:rFonts w:ascii="黑体" w:eastAsia="黑体" w:hAnsi="黑体" w:hint="eastAsia"/>
        </w:rPr>
        <w:t>》</w:t>
      </w:r>
      <w:r w:rsidRPr="00AE5A80">
        <w:rPr>
          <w:rFonts w:ascii="黑体" w:eastAsia="黑体" w:hAnsi="黑体" w:hint="eastAsia"/>
        </w:rPr>
        <w:t>操作手册</w:t>
      </w:r>
    </w:p>
    <w:p w:rsidR="00E32C96" w:rsidRDefault="00E32C96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</w:t>
      </w:r>
      <w:r>
        <w:rPr>
          <w:rFonts w:ascii="仿宋_GB2312" w:eastAsia="仿宋_GB2312"/>
          <w:sz w:val="28"/>
          <w:szCs w:val="28"/>
        </w:rPr>
        <w:t>、</w:t>
      </w:r>
      <w:r w:rsidR="00AE5A80" w:rsidRPr="00E32C96">
        <w:rPr>
          <w:rFonts w:ascii="仿宋_GB2312" w:eastAsia="仿宋_GB2312" w:hint="eastAsia"/>
          <w:sz w:val="28"/>
          <w:szCs w:val="28"/>
        </w:rPr>
        <w:t>系统网址及登录</w:t>
      </w:r>
      <w:r w:rsidRPr="00E32C96">
        <w:rPr>
          <w:rFonts w:ascii="仿宋_GB2312" w:eastAsia="仿宋_GB2312" w:hint="eastAsia"/>
          <w:sz w:val="28"/>
          <w:szCs w:val="28"/>
        </w:rPr>
        <w:t>:</w:t>
      </w:r>
      <w:r w:rsidR="00AE5A80" w:rsidRPr="00E32C96">
        <w:rPr>
          <w:rFonts w:ascii="仿宋_GB2312" w:eastAsia="仿宋_GB2312" w:hint="eastAsia"/>
          <w:sz w:val="28"/>
          <w:szCs w:val="28"/>
        </w:rPr>
        <w:t>输入网址：</w:t>
      </w:r>
      <w:r w:rsidR="00AE5A80" w:rsidRPr="00E32C96">
        <w:rPr>
          <w:rFonts w:ascii="仿宋_GB2312" w:eastAsia="仿宋_GB2312" w:hint="eastAsia"/>
          <w:sz w:val="28"/>
          <w:szCs w:val="28"/>
        </w:rPr>
        <w:t>192.168.10.26/</w:t>
      </w:r>
      <w:proofErr w:type="spellStart"/>
      <w:r w:rsidR="00AE5A80" w:rsidRPr="00E32C96">
        <w:rPr>
          <w:rFonts w:ascii="仿宋_GB2312" w:eastAsia="仿宋_GB2312" w:hint="eastAsia"/>
          <w:sz w:val="28"/>
          <w:szCs w:val="28"/>
        </w:rPr>
        <w:t>fims</w:t>
      </w:r>
      <w:bookmarkStart w:id="0" w:name="_GoBack"/>
      <w:bookmarkEnd w:id="0"/>
      <w:proofErr w:type="spellEnd"/>
    </w:p>
    <w:p w:rsidR="009F3662" w:rsidRDefault="00AE5A80">
      <w:pPr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64785" cy="2228850"/>
            <wp:effectExtent l="0" t="0" r="12065" b="0"/>
            <wp:docPr id="18" name="图片 18" descr="C`(598YHGUXZU]$K{6O@{{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`(598YHGUXZU]$K{6O@{{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96" w:rsidRPr="00E32C96" w:rsidRDefault="00E32C96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</w:t>
      </w:r>
      <w:r>
        <w:rPr>
          <w:rFonts w:ascii="仿宋_GB2312" w:eastAsia="仿宋_GB2312"/>
          <w:sz w:val="28"/>
          <w:szCs w:val="28"/>
        </w:rPr>
        <w:t>、</w:t>
      </w:r>
      <w:r w:rsidRPr="00E32C96">
        <w:rPr>
          <w:rFonts w:ascii="仿宋_GB2312" w:eastAsia="仿宋_GB2312" w:hint="eastAsia"/>
          <w:sz w:val="28"/>
          <w:szCs w:val="28"/>
        </w:rPr>
        <w:t>输入用户名：xx   密码：xx   验证码：xx  进行登录</w:t>
      </w:r>
    </w:p>
    <w:p w:rsidR="00E32C96" w:rsidRDefault="00E32C96" w:rsidP="00E32C96">
      <w:pPr>
        <w:rPr>
          <w:color w:val="FF0000"/>
        </w:rPr>
      </w:pPr>
      <w:r>
        <w:rPr>
          <w:rFonts w:hint="eastAsia"/>
          <w:color w:val="FF0000"/>
        </w:rPr>
        <w:t>注：选择相对应年度</w:t>
      </w:r>
    </w:p>
    <w:p w:rsidR="009F3662" w:rsidRPr="00E32C96" w:rsidRDefault="00E32C96" w:rsidP="00E32C96">
      <w:pPr>
        <w:spacing w:line="460" w:lineRule="exac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</w:t>
      </w:r>
      <w:r>
        <w:rPr>
          <w:rFonts w:ascii="仿宋_GB2312" w:eastAsia="仿宋_GB2312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>项目申报</w:t>
      </w:r>
      <w:r>
        <w:rPr>
          <w:rFonts w:ascii="仿宋_GB2312" w:eastAsia="仿宋_GB2312"/>
          <w:sz w:val="28"/>
          <w:szCs w:val="28"/>
        </w:rPr>
        <w:t>录入</w:t>
      </w:r>
    </w:p>
    <w:p w:rsidR="009F3662" w:rsidRPr="00E32C96" w:rsidRDefault="00E32C96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（一）</w:t>
      </w:r>
      <w:r w:rsidR="00AE5A80" w:rsidRPr="00E32C96">
        <w:rPr>
          <w:rFonts w:ascii="仿宋_GB2312" w:eastAsia="仿宋_GB2312" w:hint="eastAsia"/>
          <w:sz w:val="28"/>
          <w:szCs w:val="28"/>
        </w:rPr>
        <w:t>点击全面预算模块</w:t>
      </w:r>
    </w:p>
    <w:p w:rsidR="009F3662" w:rsidRDefault="00AE5A80">
      <w:r>
        <w:rPr>
          <w:noProof/>
        </w:rPr>
        <w:drawing>
          <wp:inline distT="0" distB="0" distL="114300" distR="114300">
            <wp:extent cx="5270899" cy="3986784"/>
            <wp:effectExtent l="0" t="0" r="6350" b="0"/>
            <wp:docPr id="2" name="图片 2" descr="(JVWKZD`7QTRB2UVH5[Z3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(JVWKZD`7QTRB2UVH5[Z3ZQ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106" cy="40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E32C96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（二）</w:t>
      </w:r>
      <w:r w:rsidR="00AE5A80" w:rsidRPr="00E32C96">
        <w:rPr>
          <w:rFonts w:ascii="仿宋_GB2312" w:eastAsia="仿宋_GB2312" w:hint="eastAsia"/>
          <w:sz w:val="28"/>
          <w:szCs w:val="28"/>
        </w:rPr>
        <w:t>点击校内预算管理</w:t>
      </w:r>
    </w:p>
    <w:p w:rsidR="009F3662" w:rsidRDefault="00AE5A80">
      <w:r>
        <w:rPr>
          <w:noProof/>
        </w:rPr>
        <w:drawing>
          <wp:inline distT="0" distB="0" distL="114300" distR="114300">
            <wp:extent cx="5262880" cy="2420620"/>
            <wp:effectExtent l="0" t="0" r="13970" b="17780"/>
            <wp:docPr id="3" name="图片 3" descr="XKUZ{%WTAN(YJG798TEAX[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KUZ{%WTAN(YJG798TEAX[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E32C96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（三）</w:t>
      </w:r>
      <w:r w:rsidR="00AE5A80" w:rsidRPr="00E32C96">
        <w:rPr>
          <w:rFonts w:ascii="仿宋_GB2312" w:eastAsia="仿宋_GB2312" w:hint="eastAsia"/>
          <w:sz w:val="28"/>
          <w:szCs w:val="28"/>
        </w:rPr>
        <w:t>点击校内预算申报</w:t>
      </w:r>
    </w:p>
    <w:p w:rsidR="009F3662" w:rsidRDefault="00AE5A80">
      <w:r>
        <w:rPr>
          <w:noProof/>
        </w:rPr>
        <w:drawing>
          <wp:inline distT="0" distB="0" distL="114300" distR="114300">
            <wp:extent cx="5261610" cy="2407285"/>
            <wp:effectExtent l="0" t="0" r="15240" b="12065"/>
            <wp:docPr id="4" name="图片 4" descr="K({GMRT[_`]]EYJLAFNSB(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K({GMRT[_`]]EYJLAFNSB(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E32C96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（四）</w:t>
      </w:r>
      <w:r w:rsidR="00AE5A80" w:rsidRPr="00E32C96">
        <w:rPr>
          <w:rFonts w:ascii="仿宋_GB2312" w:eastAsia="仿宋_GB2312" w:hint="eastAsia"/>
          <w:sz w:val="28"/>
          <w:szCs w:val="28"/>
        </w:rPr>
        <w:t>申报项目</w:t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1.</w:t>
      </w:r>
      <w:r w:rsidRPr="00E32C96">
        <w:rPr>
          <w:rFonts w:ascii="仿宋_GB2312" w:eastAsia="仿宋_GB2312" w:hint="eastAsia"/>
          <w:sz w:val="28"/>
          <w:szCs w:val="28"/>
        </w:rPr>
        <w:t>选择所属部门</w:t>
      </w:r>
    </w:p>
    <w:p w:rsidR="009F3662" w:rsidRDefault="00AE5A80">
      <w:r>
        <w:rPr>
          <w:noProof/>
        </w:rPr>
        <w:drawing>
          <wp:inline distT="0" distB="0" distL="114300" distR="114300">
            <wp:extent cx="5271135" cy="2424430"/>
            <wp:effectExtent l="0" t="0" r="5715" b="13970"/>
            <wp:docPr id="5" name="图片 5" descr="78P]YNZ)PKKNRMN48UK`U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P]YNZ)PKKNRMN48UK`U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lastRenderedPageBreak/>
        <w:t>2.</w:t>
      </w:r>
      <w:r w:rsidRPr="00E32C96">
        <w:rPr>
          <w:rFonts w:ascii="仿宋_GB2312" w:eastAsia="仿宋_GB2312" w:hint="eastAsia"/>
          <w:sz w:val="28"/>
          <w:szCs w:val="28"/>
        </w:rPr>
        <w:t>输入项目名称或项目编码在项目库中查找要申报的项目</w:t>
      </w:r>
    </w:p>
    <w:p w:rsidR="009F3662" w:rsidRDefault="00AE5A80">
      <w:r>
        <w:rPr>
          <w:noProof/>
        </w:rPr>
        <w:drawing>
          <wp:inline distT="0" distB="0" distL="114300" distR="114300">
            <wp:extent cx="5261610" cy="2411095"/>
            <wp:effectExtent l="0" t="0" r="15240" b="8255"/>
            <wp:docPr id="6" name="图片 6" descr="7DNTP4}6F$AX75XYC[O]]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NTP4}6F$AX75XYC[O]]7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3.</w:t>
      </w:r>
      <w:r w:rsidRPr="00E32C96">
        <w:rPr>
          <w:rFonts w:ascii="仿宋_GB2312" w:eastAsia="仿宋_GB2312" w:hint="eastAsia"/>
          <w:sz w:val="28"/>
          <w:szCs w:val="28"/>
        </w:rPr>
        <w:t>选中该项目并点击参照项目库新增</w:t>
      </w:r>
    </w:p>
    <w:p w:rsidR="009F3662" w:rsidRDefault="00AE5A8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67325" cy="2416810"/>
            <wp:effectExtent l="0" t="0" r="9525" b="2540"/>
            <wp:docPr id="8" name="图片 8" descr="AS@P{3}]~NUVM9NLM3N_5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S@P{3}]~NUVM9NLM3N_5WO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4.</w:t>
      </w:r>
      <w:proofErr w:type="gramStart"/>
      <w:r w:rsidRPr="00E32C96">
        <w:rPr>
          <w:rFonts w:ascii="仿宋_GB2312" w:eastAsia="仿宋_GB2312" w:hint="eastAsia"/>
          <w:sz w:val="28"/>
          <w:szCs w:val="28"/>
        </w:rPr>
        <w:t>勾选新增</w:t>
      </w:r>
      <w:proofErr w:type="gramEnd"/>
      <w:r w:rsidRPr="00E32C96">
        <w:rPr>
          <w:rFonts w:ascii="仿宋_GB2312" w:eastAsia="仿宋_GB2312" w:hint="eastAsia"/>
          <w:sz w:val="28"/>
          <w:szCs w:val="28"/>
        </w:rPr>
        <w:t>的项目并点击项目详细信息</w:t>
      </w:r>
    </w:p>
    <w:p w:rsidR="009F3662" w:rsidRDefault="00AE5A80">
      <w:pPr>
        <w:widowControl/>
        <w:jc w:val="left"/>
      </w:pPr>
      <w:r>
        <w:rPr>
          <w:noProof/>
        </w:rPr>
        <w:drawing>
          <wp:inline distT="0" distB="0" distL="114300" distR="114300">
            <wp:extent cx="5261610" cy="2399665"/>
            <wp:effectExtent l="0" t="0" r="15240" b="635"/>
            <wp:docPr id="9" name="图片 9" descr="~D)EF}13ZCK8)~D6@%7]W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~D)EF}13ZCK8)~D6@%7]WQ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lastRenderedPageBreak/>
        <w:t>5.</w:t>
      </w:r>
      <w:r w:rsidRPr="00E32C96">
        <w:rPr>
          <w:rFonts w:ascii="仿宋_GB2312" w:eastAsia="仿宋_GB2312" w:hint="eastAsia"/>
          <w:sz w:val="28"/>
          <w:szCs w:val="28"/>
        </w:rPr>
        <w:t>填写依据文件和测算说明并上</w:t>
      </w:r>
      <w:proofErr w:type="gramStart"/>
      <w:r w:rsidRPr="00E32C96">
        <w:rPr>
          <w:rFonts w:ascii="仿宋_GB2312" w:eastAsia="仿宋_GB2312" w:hint="eastAsia"/>
          <w:sz w:val="28"/>
          <w:szCs w:val="28"/>
        </w:rPr>
        <w:t>传相关</w:t>
      </w:r>
      <w:proofErr w:type="gramEnd"/>
      <w:r w:rsidRPr="00E32C96">
        <w:rPr>
          <w:rFonts w:ascii="仿宋_GB2312" w:eastAsia="仿宋_GB2312" w:hint="eastAsia"/>
          <w:sz w:val="28"/>
          <w:szCs w:val="28"/>
        </w:rPr>
        <w:t>依据附件</w:t>
      </w:r>
    </w:p>
    <w:p w:rsidR="00E32C96" w:rsidRPr="00E32C96" w:rsidRDefault="00E32C96" w:rsidP="00E32C96">
      <w:pPr>
        <w:spacing w:line="460" w:lineRule="exac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/>
          <w:sz w:val="28"/>
          <w:szCs w:val="28"/>
        </w:rPr>
        <w:t>中的重要内容请在</w:t>
      </w:r>
      <w:r w:rsidR="00AE5A80">
        <w:rPr>
          <w:rFonts w:ascii="仿宋_GB2312" w:eastAsia="仿宋_GB2312" w:hint="eastAsia"/>
          <w:sz w:val="28"/>
          <w:szCs w:val="28"/>
        </w:rPr>
        <w:t>“项目</w:t>
      </w:r>
      <w:r w:rsidR="00AE5A80">
        <w:rPr>
          <w:rFonts w:ascii="仿宋_GB2312" w:eastAsia="仿宋_GB2312"/>
          <w:sz w:val="28"/>
          <w:szCs w:val="28"/>
        </w:rPr>
        <w:t>支出明细</w:t>
      </w:r>
      <w:r w:rsidR="00AE5A80">
        <w:rPr>
          <w:rFonts w:ascii="仿宋_GB2312" w:eastAsia="仿宋_GB2312" w:hint="eastAsia"/>
          <w:sz w:val="28"/>
          <w:szCs w:val="28"/>
        </w:rPr>
        <w:t>”-“备注”栏</w:t>
      </w:r>
      <w:r w:rsidR="00AE5A80">
        <w:rPr>
          <w:rFonts w:ascii="仿宋_GB2312" w:eastAsia="仿宋_GB2312"/>
          <w:sz w:val="28"/>
          <w:szCs w:val="28"/>
        </w:rPr>
        <w:t>详细说明</w:t>
      </w:r>
      <w:r w:rsidR="00AE5A80">
        <w:rPr>
          <w:rFonts w:ascii="仿宋_GB2312" w:eastAsia="仿宋_GB2312" w:hint="eastAsia"/>
          <w:sz w:val="28"/>
          <w:szCs w:val="28"/>
        </w:rPr>
        <w:t>（500字</w:t>
      </w:r>
      <w:r w:rsidR="00AE5A80">
        <w:rPr>
          <w:rFonts w:ascii="仿宋_GB2312" w:eastAsia="仿宋_GB2312"/>
          <w:sz w:val="28"/>
          <w:szCs w:val="28"/>
        </w:rPr>
        <w:t>以内</w:t>
      </w:r>
      <w:r w:rsidR="00AE5A80">
        <w:rPr>
          <w:rFonts w:ascii="仿宋_GB2312" w:eastAsia="仿宋_GB2312" w:hint="eastAsia"/>
          <w:sz w:val="28"/>
          <w:szCs w:val="28"/>
        </w:rPr>
        <w:t>）</w:t>
      </w:r>
      <w:r w:rsidR="00AE5A80">
        <w:rPr>
          <w:rFonts w:ascii="仿宋_GB2312" w:eastAsia="仿宋_GB2312"/>
          <w:sz w:val="28"/>
          <w:szCs w:val="28"/>
        </w:rPr>
        <w:t>。</w:t>
      </w:r>
    </w:p>
    <w:p w:rsidR="009F3662" w:rsidRDefault="00AE5A80">
      <w:pPr>
        <w:widowControl/>
        <w:jc w:val="left"/>
        <w:rPr>
          <w:color w:val="FF0000"/>
        </w:rPr>
      </w:pPr>
      <w:r>
        <w:rPr>
          <w:rFonts w:hint="eastAsia"/>
          <w:color w:val="FF0000"/>
        </w:rPr>
        <w:t>注：上传附件后点击两侧空白处可回到项目详细信息页面</w:t>
      </w:r>
    </w:p>
    <w:p w:rsidR="009F3662" w:rsidRDefault="00AE5A80">
      <w:pPr>
        <w:widowControl/>
        <w:jc w:val="left"/>
      </w:pPr>
      <w:r>
        <w:rPr>
          <w:noProof/>
          <w:color w:val="FF0000"/>
        </w:rPr>
        <w:drawing>
          <wp:inline distT="0" distB="0" distL="114300" distR="114300">
            <wp:extent cx="5265420" cy="2422525"/>
            <wp:effectExtent l="0" t="0" r="11430" b="15875"/>
            <wp:docPr id="10" name="图片 10" descr="DI[V_[WC0IVI47%`[W3OT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I[V_[WC0IVI47%`[W3OTS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Default="00AE5A80">
      <w:pPr>
        <w:widowControl/>
        <w:jc w:val="left"/>
      </w:pPr>
      <w:r>
        <w:rPr>
          <w:noProof/>
        </w:rPr>
        <w:drawing>
          <wp:inline distT="0" distB="0" distL="114300" distR="114300">
            <wp:extent cx="5271135" cy="2420620"/>
            <wp:effectExtent l="0" t="0" r="5715" b="17780"/>
            <wp:docPr id="13" name="图片 13" descr="4]L0]36%P9L3H5ZG`QC1R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]L0]36%P9L3H5ZG`QC1RM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Default="00AE5A80">
      <w:pPr>
        <w:widowControl/>
        <w:jc w:val="left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4" name="图片 14" descr="1I)FNU_~(@PB$F5N@COUW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I)FNU_~(@PB$F5N@COUWSK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Default="00AE5A80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418715"/>
            <wp:effectExtent l="0" t="0" r="7620" b="635"/>
            <wp:docPr id="15" name="图片 15" descr="[SRZ(75~7~]2L6HRUUPVY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[SRZ(75~7~]2L6HRUUPVY1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6.</w:t>
      </w:r>
      <w:r w:rsidRPr="00E32C96">
        <w:rPr>
          <w:rFonts w:ascii="仿宋_GB2312" w:eastAsia="仿宋_GB2312" w:hint="eastAsia"/>
          <w:sz w:val="28"/>
          <w:szCs w:val="28"/>
        </w:rPr>
        <w:t>保存</w:t>
      </w:r>
    </w:p>
    <w:p w:rsidR="009F3662" w:rsidRDefault="00AE5A80">
      <w:pPr>
        <w:widowControl/>
        <w:jc w:val="left"/>
      </w:pPr>
      <w:r>
        <w:rPr>
          <w:rFonts w:hint="eastAsia"/>
          <w:color w:val="FF0000"/>
        </w:rPr>
        <w:t>注：如不保存填写项目支出明细时会导致以上填写信息消失</w:t>
      </w:r>
    </w:p>
    <w:p w:rsidR="009F3662" w:rsidRDefault="00AE5A80">
      <w:pPr>
        <w:widowControl/>
        <w:jc w:val="left"/>
      </w:pPr>
      <w:r>
        <w:rPr>
          <w:noProof/>
        </w:rPr>
        <w:drawing>
          <wp:inline distT="0" distB="0" distL="114300" distR="114300">
            <wp:extent cx="5269230" cy="2422525"/>
            <wp:effectExtent l="0" t="0" r="7620" b="15875"/>
            <wp:docPr id="16" name="图片 16" descr="OP@W4KC`$%H~LM(LEMUDQ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OP@W4KC`$%H~LM(LEMUDQY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7.</w:t>
      </w:r>
      <w:r w:rsidRPr="00E32C96">
        <w:rPr>
          <w:rFonts w:ascii="仿宋_GB2312" w:eastAsia="仿宋_GB2312" w:hint="eastAsia"/>
          <w:sz w:val="28"/>
          <w:szCs w:val="28"/>
        </w:rPr>
        <w:t>依次双击项目支出明细，并填写相应的单价数量</w:t>
      </w:r>
    </w:p>
    <w:p w:rsidR="00AE5A80" w:rsidRDefault="00AE5A80">
      <w:pPr>
        <w:widowControl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备注不</w:t>
      </w:r>
      <w:r>
        <w:rPr>
          <w:color w:val="FF0000"/>
        </w:rPr>
        <w:t>得为空。</w:t>
      </w:r>
    </w:p>
    <w:p w:rsidR="009F3662" w:rsidRDefault="00AE5A80">
      <w:pPr>
        <w:widowControl/>
        <w:jc w:val="left"/>
      </w:pPr>
      <w:r>
        <w:rPr>
          <w:rFonts w:hint="eastAsia"/>
          <w:color w:val="FF0000"/>
        </w:rPr>
        <w:t>注：金额会根据单价和数量自动计算</w:t>
      </w:r>
    </w:p>
    <w:p w:rsidR="009F3662" w:rsidRDefault="00AE5A80">
      <w:r>
        <w:rPr>
          <w:noProof/>
        </w:rPr>
        <w:drawing>
          <wp:inline distT="0" distB="0" distL="114300" distR="114300">
            <wp:extent cx="5261610" cy="2414905"/>
            <wp:effectExtent l="0" t="0" r="15240" b="4445"/>
            <wp:docPr id="11" name="图片 11" descr="G9N1K(BX7O4DR)[9H8EUX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9N1K(BX7O4DR)[9H8EUXKI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Default="00AE5A80">
      <w:r>
        <w:rPr>
          <w:noProof/>
        </w:rPr>
        <w:lastRenderedPageBreak/>
        <w:drawing>
          <wp:inline distT="0" distB="0" distL="114300" distR="114300">
            <wp:extent cx="5269230" cy="2314575"/>
            <wp:effectExtent l="0" t="0" r="7620" b="9525"/>
            <wp:docPr id="12" name="图片 12" descr="FK~HA66$H7UBHRW()7AT(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K~HA66$H7UBHRW()7AT(R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2" w:rsidRPr="00E32C96" w:rsidRDefault="00AE5A80" w:rsidP="00E32C96">
      <w:pPr>
        <w:spacing w:line="460" w:lineRule="exact"/>
        <w:rPr>
          <w:rFonts w:ascii="仿宋_GB2312" w:eastAsia="仿宋_GB2312"/>
          <w:sz w:val="28"/>
          <w:szCs w:val="28"/>
        </w:rPr>
      </w:pPr>
      <w:r w:rsidRPr="00E32C96">
        <w:rPr>
          <w:rFonts w:ascii="仿宋_GB2312" w:eastAsia="仿宋_GB2312" w:hint="eastAsia"/>
          <w:sz w:val="28"/>
          <w:szCs w:val="28"/>
        </w:rPr>
        <w:t>8.</w:t>
      </w:r>
      <w:r w:rsidRPr="00E32C96">
        <w:rPr>
          <w:rFonts w:ascii="仿宋_GB2312" w:eastAsia="仿宋_GB2312" w:hint="eastAsia"/>
          <w:sz w:val="28"/>
          <w:szCs w:val="28"/>
        </w:rPr>
        <w:t>确认项目信息填写无误后点击保存并送审</w:t>
      </w:r>
    </w:p>
    <w:p w:rsidR="009F3662" w:rsidRDefault="00AE5A80">
      <w:r>
        <w:rPr>
          <w:noProof/>
        </w:rPr>
        <w:drawing>
          <wp:inline distT="0" distB="0" distL="114300" distR="114300">
            <wp:extent cx="5269230" cy="2426335"/>
            <wp:effectExtent l="0" t="0" r="7620" b="12065"/>
            <wp:docPr id="17" name="图片 17" descr="6$II4A@2%0E71ASJAKAU`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$II4A@2%0E71ASJAKAU`S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6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9FC813B"/>
    <w:multiLevelType w:val="singleLevel"/>
    <w:tmpl w:val="D9FC81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64C52FE"/>
    <w:multiLevelType w:val="singleLevel"/>
    <w:tmpl w:val="164C52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E8F2524"/>
    <w:multiLevelType w:val="singleLevel"/>
    <w:tmpl w:val="2E8F252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62"/>
    <w:rsid w:val="009F3662"/>
    <w:rsid w:val="00AE5A80"/>
    <w:rsid w:val="00E32C96"/>
    <w:rsid w:val="41175741"/>
    <w:rsid w:val="418463A7"/>
    <w:rsid w:val="46A830AC"/>
    <w:rsid w:val="5836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FCC3DFF-2502-4821-A6CD-1103CE23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numbering.xml" Type="http://schemas.openxmlformats.org/officeDocument/2006/relationships/numbering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66</Words>
  <Characters>377</Characters>
  <Application>Microsoft Office Word</Application>
  <DocSecurity>0</DocSecurity>
  <Lines>3</Lines>
  <Paragraphs>1</Paragraphs>
  <ScaleCrop>false</ScaleCrop>
  <Company>Sky123.Org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2019-11-22T06:15:00Z</dcterms:created>
  <dc:creator>admin</dc:creator>
  <cp:lastModifiedBy>windows7</cp:lastModifiedBy>
  <dcterms:modified xsi:type="dcterms:W3CDTF">2019-11-22T08:58:00Z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